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96A8" w14:textId="58A6ECD7" w:rsidR="00275A65" w:rsidRPr="000D05D2" w:rsidRDefault="00D22A72" w:rsidP="0021245E">
      <w:pPr>
        <w:outlineLvl w:val="0"/>
        <w:rPr>
          <w:rFonts w:ascii="Arial" w:hAnsi="Arial" w:cs="Arial"/>
          <w:b/>
          <w:bCs/>
          <w:color w:val="2D395A"/>
          <w:sz w:val="36"/>
          <w:szCs w:val="36"/>
        </w:rPr>
      </w:pPr>
      <w:r w:rsidRPr="005C47A6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6D8CDA6" wp14:editId="16560F1B">
            <wp:simplePos x="0" y="0"/>
            <wp:positionH relativeFrom="column">
              <wp:posOffset>7581900</wp:posOffset>
            </wp:positionH>
            <wp:positionV relativeFrom="paragraph">
              <wp:posOffset>33020</wp:posOffset>
            </wp:positionV>
            <wp:extent cx="2565400" cy="1066800"/>
            <wp:effectExtent l="0" t="0" r="6350" b="0"/>
            <wp:wrapSquare wrapText="bothSides"/>
            <wp:docPr id="33" name="Picture 33" descr="C:\Dropbox\Documents\The Boys' Brigade\Clip Art &amp; Headed Paper Templates\Logo &amp; Font Pack\The Boys Brigade &amp; Girls Association Logo\JPEG\LARGE\girls_blue_box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ropbox\Documents\The Boys' Brigade\Clip Art &amp; Headed Paper Templates\Logo &amp; Font Pack\The Boys Brigade &amp; Girls Association Logo\JPEG\LARGE\girls_blue_box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6"/>
          <w:szCs w:val="36"/>
        </w:rPr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6051EF55" w14:textId="372BC3E1" w:rsidR="00275A65" w:rsidRPr="000D05D2" w:rsidRDefault="00A60F2F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 w:rsidRPr="000D05D2">
        <w:rPr>
          <w:rFonts w:ascii="Arial" w:hAnsi="Arial" w:cs="Arial"/>
          <w:b/>
          <w:bCs/>
          <w:color w:val="2D395A"/>
          <w:sz w:val="32"/>
        </w:rPr>
        <w:t>Covid-</w:t>
      </w:r>
      <w:r w:rsidR="00BB221B">
        <w:rPr>
          <w:rFonts w:ascii="Arial" w:hAnsi="Arial" w:cs="Arial"/>
          <w:b/>
          <w:bCs/>
          <w:color w:val="2D395A"/>
          <w:sz w:val="32"/>
        </w:rPr>
        <w:t xml:space="preserve">19 </w:t>
      </w:r>
      <w:r w:rsidR="000A15D4" w:rsidRPr="000D05D2">
        <w:rPr>
          <w:rFonts w:ascii="Arial" w:hAnsi="Arial" w:cs="Arial"/>
          <w:b/>
          <w:bCs/>
          <w:color w:val="2D395A"/>
          <w:sz w:val="32"/>
        </w:rPr>
        <w:t>Ready</w:t>
      </w:r>
      <w:r w:rsidRPr="000D05D2">
        <w:rPr>
          <w:rFonts w:ascii="Arial" w:hAnsi="Arial" w:cs="Arial"/>
          <w:b/>
          <w:bCs/>
          <w:color w:val="2D395A"/>
          <w:sz w:val="32"/>
        </w:rPr>
        <w:t xml:space="preserve"> </w:t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01D4DDC4" w14:textId="3D3B2405" w:rsidR="000A4315" w:rsidRDefault="00846739" w:rsidP="000D05D2">
      <w:pPr>
        <w:rPr>
          <w:rFonts w:ascii="Arial" w:hAnsi="Arial" w:cs="Arial"/>
          <w:sz w:val="20"/>
          <w:szCs w:val="16"/>
        </w:rPr>
      </w:pPr>
      <w:r w:rsidRPr="000D05D2">
        <w:rPr>
          <w:rFonts w:ascii="Arial" w:hAnsi="Arial" w:cs="Arial"/>
          <w:sz w:val="20"/>
          <w:szCs w:val="16"/>
        </w:rPr>
        <w:t>This risk assessment is for</w:t>
      </w:r>
      <w:r w:rsidR="00B62599" w:rsidRPr="000D05D2">
        <w:rPr>
          <w:rFonts w:ascii="Arial" w:hAnsi="Arial" w:cs="Arial"/>
          <w:sz w:val="20"/>
          <w:szCs w:val="16"/>
        </w:rPr>
        <w:t xml:space="preserve"> all</w:t>
      </w:r>
      <w:r w:rsidRPr="000D05D2">
        <w:rPr>
          <w:rFonts w:ascii="Arial" w:hAnsi="Arial" w:cs="Arial"/>
          <w:sz w:val="20"/>
          <w:szCs w:val="16"/>
        </w:rPr>
        <w:t xml:space="preserve"> risk</w:t>
      </w:r>
      <w:r w:rsidR="008F2182" w:rsidRPr="000D05D2">
        <w:rPr>
          <w:rFonts w:ascii="Arial" w:hAnsi="Arial" w:cs="Arial"/>
          <w:sz w:val="20"/>
          <w:szCs w:val="16"/>
        </w:rPr>
        <w:t>s</w:t>
      </w:r>
      <w:r w:rsidRPr="000D05D2">
        <w:rPr>
          <w:rFonts w:ascii="Arial" w:hAnsi="Arial" w:cs="Arial"/>
          <w:sz w:val="20"/>
          <w:szCs w:val="16"/>
        </w:rPr>
        <w:t xml:space="preserve"> related to Covid-19 and should be completed and used in addition to risk assessments fo</w:t>
      </w:r>
      <w:r w:rsidR="00C0455D" w:rsidRPr="000D05D2">
        <w:rPr>
          <w:rFonts w:ascii="Arial" w:hAnsi="Arial" w:cs="Arial"/>
          <w:sz w:val="20"/>
          <w:szCs w:val="16"/>
        </w:rPr>
        <w:t>r</w:t>
      </w:r>
      <w:r w:rsidRPr="000D05D2">
        <w:rPr>
          <w:rFonts w:ascii="Arial" w:hAnsi="Arial" w:cs="Arial"/>
          <w:sz w:val="20"/>
          <w:szCs w:val="16"/>
        </w:rPr>
        <w:t xml:space="preserve"> the </w:t>
      </w:r>
      <w:r w:rsidR="009E0AB5" w:rsidRPr="000D05D2">
        <w:rPr>
          <w:rFonts w:ascii="Arial" w:hAnsi="Arial" w:cs="Arial"/>
          <w:sz w:val="20"/>
          <w:szCs w:val="16"/>
        </w:rPr>
        <w:t>meeting space</w:t>
      </w:r>
      <w:r w:rsidRPr="000D05D2">
        <w:rPr>
          <w:rFonts w:ascii="Arial" w:hAnsi="Arial" w:cs="Arial"/>
          <w:sz w:val="20"/>
          <w:szCs w:val="16"/>
        </w:rPr>
        <w:t xml:space="preserve"> and activities being undertaken.</w:t>
      </w:r>
      <w:r w:rsidR="00636593" w:rsidRPr="000D05D2">
        <w:rPr>
          <w:rFonts w:ascii="Arial" w:hAnsi="Arial" w:cs="Arial"/>
          <w:sz w:val="20"/>
          <w:szCs w:val="16"/>
        </w:rPr>
        <w:t xml:space="preserve"> </w:t>
      </w:r>
      <w:r w:rsidR="000A15D4" w:rsidRPr="000D05D2">
        <w:rPr>
          <w:rFonts w:ascii="Arial" w:hAnsi="Arial" w:cs="Arial"/>
          <w:sz w:val="20"/>
          <w:szCs w:val="16"/>
        </w:rPr>
        <w:t xml:space="preserve">The risk assessment forms part of the BB </w:t>
      </w:r>
      <w:r w:rsidR="00942B04">
        <w:rPr>
          <w:rFonts w:ascii="Arial" w:hAnsi="Arial" w:cs="Arial"/>
          <w:sz w:val="20"/>
          <w:szCs w:val="16"/>
        </w:rPr>
        <w:t>Covid-19 Response Plan</w:t>
      </w:r>
      <w:r w:rsidR="000A15D4" w:rsidRPr="000D05D2">
        <w:rPr>
          <w:rFonts w:ascii="Arial" w:hAnsi="Arial" w:cs="Arial"/>
          <w:sz w:val="20"/>
          <w:szCs w:val="16"/>
        </w:rPr>
        <w:t xml:space="preserve"> for returning to face-to-face activities. </w:t>
      </w:r>
      <w:r w:rsidR="00636593" w:rsidRPr="000D05D2">
        <w:rPr>
          <w:rFonts w:ascii="Arial" w:hAnsi="Arial" w:cs="Arial"/>
          <w:sz w:val="20"/>
          <w:szCs w:val="16"/>
        </w:rPr>
        <w:t>The risk assessment should be completed separately for venues and/or age groups/</w:t>
      </w:r>
      <w:proofErr w:type="gramStart"/>
      <w:r w:rsidR="00636593" w:rsidRPr="000D05D2">
        <w:rPr>
          <w:rFonts w:ascii="Arial" w:hAnsi="Arial" w:cs="Arial"/>
          <w:sz w:val="20"/>
          <w:szCs w:val="16"/>
        </w:rPr>
        <w:t>sections</w:t>
      </w:r>
      <w:proofErr w:type="gramEnd"/>
      <w:r w:rsidR="00636593" w:rsidRPr="000D05D2">
        <w:rPr>
          <w:rFonts w:ascii="Arial" w:hAnsi="Arial" w:cs="Arial"/>
          <w:sz w:val="20"/>
          <w:szCs w:val="16"/>
        </w:rPr>
        <w:t xml:space="preserve"> as necessary.</w:t>
      </w:r>
      <w:r w:rsidR="000A15D4" w:rsidRPr="000D05D2">
        <w:rPr>
          <w:rFonts w:ascii="Arial" w:hAnsi="Arial" w:cs="Arial"/>
          <w:sz w:val="20"/>
          <w:szCs w:val="16"/>
        </w:rPr>
        <w:t xml:space="preserve"> </w:t>
      </w:r>
      <w:r w:rsidR="00B62599" w:rsidRPr="000D05D2">
        <w:rPr>
          <w:rFonts w:ascii="Arial" w:hAnsi="Arial" w:cs="Arial"/>
          <w:sz w:val="20"/>
          <w:szCs w:val="16"/>
        </w:rPr>
        <w:t xml:space="preserve">It is important that this </w:t>
      </w:r>
      <w:r w:rsidR="00636593" w:rsidRPr="000D05D2">
        <w:rPr>
          <w:rFonts w:ascii="Arial" w:hAnsi="Arial" w:cs="Arial"/>
          <w:sz w:val="20"/>
          <w:szCs w:val="16"/>
        </w:rPr>
        <w:t>remain</w:t>
      </w:r>
      <w:r w:rsidR="00B62599" w:rsidRPr="000D05D2">
        <w:rPr>
          <w:rFonts w:ascii="Arial" w:hAnsi="Arial" w:cs="Arial"/>
          <w:sz w:val="20"/>
          <w:szCs w:val="16"/>
        </w:rPr>
        <w:t>s</w:t>
      </w:r>
      <w:r w:rsidR="00636593" w:rsidRPr="000D05D2">
        <w:rPr>
          <w:rFonts w:ascii="Arial" w:hAnsi="Arial" w:cs="Arial"/>
          <w:sz w:val="20"/>
          <w:szCs w:val="16"/>
        </w:rPr>
        <w:t xml:space="preserve"> a LIVE document and be </w:t>
      </w:r>
      <w:proofErr w:type="gramStart"/>
      <w:r w:rsidR="00636593" w:rsidRPr="000D05D2">
        <w:rPr>
          <w:rFonts w:ascii="Arial" w:hAnsi="Arial" w:cs="Arial"/>
          <w:sz w:val="20"/>
          <w:szCs w:val="16"/>
        </w:rPr>
        <w:t>updated</w:t>
      </w:r>
      <w:proofErr w:type="gramEnd"/>
      <w:r w:rsidR="00636593" w:rsidRPr="000D05D2">
        <w:rPr>
          <w:rFonts w:ascii="Arial" w:hAnsi="Arial" w:cs="Arial"/>
          <w:sz w:val="20"/>
          <w:szCs w:val="16"/>
        </w:rPr>
        <w:t xml:space="preserve"> as necessary.</w:t>
      </w:r>
    </w:p>
    <w:p w14:paraId="1E0BE34C" w14:textId="491BA217" w:rsidR="00AD4209" w:rsidRDefault="00AD4209" w:rsidP="000D05D2">
      <w:pPr>
        <w:rPr>
          <w:rFonts w:ascii="Arial" w:hAnsi="Arial" w:cs="Arial"/>
          <w:sz w:val="20"/>
          <w:szCs w:val="16"/>
        </w:rPr>
      </w:pPr>
    </w:p>
    <w:p w14:paraId="44263122" w14:textId="66EECFDB" w:rsidR="00AD4209" w:rsidRPr="00AD4209" w:rsidRDefault="00AD4209" w:rsidP="000D05D2">
      <w:pPr>
        <w:rPr>
          <w:rFonts w:ascii="Arial" w:hAnsi="Arial" w:cs="Arial"/>
          <w:color w:val="FF0000"/>
          <w:sz w:val="20"/>
          <w:szCs w:val="16"/>
        </w:rPr>
      </w:pPr>
      <w:r w:rsidRPr="00AD4209">
        <w:rPr>
          <w:rFonts w:ascii="Arial" w:hAnsi="Arial" w:cs="Arial"/>
          <w:color w:val="FF0000"/>
          <w:sz w:val="20"/>
          <w:szCs w:val="16"/>
        </w:rPr>
        <w:t xml:space="preserve">This is only a template with common hazards/risks and </w:t>
      </w:r>
      <w:r w:rsidRPr="00AD4209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MUST</w:t>
      </w:r>
      <w:r w:rsidRPr="00AD4209">
        <w:rPr>
          <w:rFonts w:ascii="Arial" w:hAnsi="Arial" w:cs="Arial"/>
          <w:color w:val="FF0000"/>
          <w:sz w:val="20"/>
          <w:szCs w:val="16"/>
        </w:rPr>
        <w:t xml:space="preserve"> be reviewed and completed locally, to identify all hazards/risks and the control measures which will be put in place to reduce the likelihood of these occurring</w:t>
      </w:r>
      <w:r w:rsidR="00D548E7">
        <w:rPr>
          <w:rFonts w:ascii="Arial" w:hAnsi="Arial" w:cs="Arial"/>
          <w:color w:val="FF0000"/>
          <w:sz w:val="20"/>
          <w:szCs w:val="16"/>
        </w:rPr>
        <w:t xml:space="preserve"> during face-to-face BB activities.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You should also identify who will be responsible for making sure control measures are in place by putting a name or role into the ‘Leader Responsible’ box for each hazard/risk. Once </w:t>
      </w:r>
      <w:r w:rsidR="00C92A33"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42577AE0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72555DC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596B02DF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People at Risk:</w:t>
            </w:r>
          </w:p>
        </w:tc>
        <w:tc>
          <w:tcPr>
            <w:tcW w:w="4530" w:type="dxa"/>
            <w:vAlign w:val="center"/>
          </w:tcPr>
          <w:p w14:paraId="5A181C63" w14:textId="77777777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proofErr w:type="gramStart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What’s</w:t>
            </w:r>
            <w:proofErr w:type="gramEnd"/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08924795" w14:textId="77777777" w:rsidR="00E347E7" w:rsidRPr="008D4069" w:rsidRDefault="00E347E7" w:rsidP="00E347E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of Infection spread to attendees should any person(s) who are following relevant government guidance on self-isolation after symptoms/ positive test/contact tracing etc attempt to join in Face-to-Face activities.</w:t>
            </w:r>
          </w:p>
          <w:p w14:paraId="3F6C277B" w14:textId="2787EE57" w:rsidR="00E347E7" w:rsidRPr="008D4069" w:rsidRDefault="00E347E7" w:rsidP="000D05D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44B76693" w14:textId="77777777" w:rsidR="00C32D3C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>Communication with parents/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guardians</w:t>
            </w:r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 xml:space="preserve">children, young </w:t>
            </w:r>
            <w:proofErr w:type="gramStart"/>
            <w:r w:rsidR="006854AC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 and leaders </w:t>
            </w:r>
            <w:r w:rsidRPr="00C32D3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 advance</w:t>
            </w:r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 of face-to-face activities</w:t>
            </w:r>
            <w:r w:rsidR="00C32D3C">
              <w:rPr>
                <w:rFonts w:ascii="Arial" w:hAnsi="Arial" w:cs="Arial"/>
                <w:i/>
                <w:sz w:val="20"/>
                <w:szCs w:val="20"/>
              </w:rPr>
              <w:t xml:space="preserve">, that no-one </w:t>
            </w:r>
          </w:p>
          <w:p w14:paraId="31A06628" w14:textId="77777777" w:rsidR="00C32D3C" w:rsidRDefault="00C32D3C" w:rsidP="00C32D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 self- isolation</w:t>
            </w:r>
          </w:p>
          <w:p w14:paraId="3AF0EA29" w14:textId="77777777" w:rsidR="00C32D3C" w:rsidRDefault="00C32D3C" w:rsidP="00C32D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That has received a positive test </w:t>
            </w:r>
          </w:p>
          <w:p w14:paraId="147822B0" w14:textId="77777777" w:rsidR="00C32D3C" w:rsidRDefault="00C32D3C" w:rsidP="00C32D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Or is in the process of contact tracing </w:t>
            </w:r>
          </w:p>
          <w:p w14:paraId="2F8BB513" w14:textId="70C82D3D" w:rsidR="00C32D3C" w:rsidRDefault="00C32D3C" w:rsidP="00C32D3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C32D3C">
              <w:rPr>
                <w:rFonts w:ascii="Arial" w:hAnsi="Arial" w:cs="Arial"/>
                <w:i/>
                <w:sz w:val="20"/>
                <w:szCs w:val="20"/>
              </w:rPr>
              <w:t xml:space="preserve">May attend. </w:t>
            </w:r>
            <w:r w:rsidR="00E347E7" w:rsidRPr="00C32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438C710" w14:textId="77777777" w:rsidR="00242BB8" w:rsidRDefault="00C32D3C" w:rsidP="00C32D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32D3C">
              <w:rPr>
                <w:rFonts w:ascii="Arial" w:hAnsi="Arial" w:cs="Arial"/>
                <w:i/>
                <w:sz w:val="20"/>
                <w:szCs w:val="20"/>
              </w:rPr>
              <w:t>Position a Leader at the entrance of hall to verify this again verbally</w:t>
            </w:r>
          </w:p>
          <w:p w14:paraId="0CDC51FF" w14:textId="13A91192" w:rsidR="00E347E7" w:rsidRPr="00C32D3C" w:rsidRDefault="00242BB8" w:rsidP="00C32D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Keep a record of any replies received and list of those who confirmed verbally</w:t>
            </w:r>
            <w:r w:rsidR="00E347E7" w:rsidRPr="00C32D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CF4C16" w14:textId="3DAB2803" w:rsidR="006854AC" w:rsidRPr="008D4069" w:rsidRDefault="006854AC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Return to </w:t>
            </w:r>
            <w:r w:rsidR="00B13C92">
              <w:rPr>
                <w:rFonts w:ascii="Arial" w:hAnsi="Arial" w:cs="Arial"/>
                <w:i/>
                <w:sz w:val="20"/>
                <w:szCs w:val="20"/>
              </w:rPr>
              <w:t xml:space="preserve">Volunteering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forms completed by leaders</w:t>
            </w:r>
          </w:p>
          <w:p w14:paraId="7F345396" w14:textId="797C826B" w:rsidR="00E347E7" w:rsidRPr="008D4069" w:rsidRDefault="006854AC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COVID-19 </w:t>
            </w:r>
            <w:r w:rsidR="00E347E7" w:rsidRPr="008D4069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  <w:p w14:paraId="2A68F111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F1E132" w14:textId="652AD99E" w:rsidR="00E347E7" w:rsidRPr="00AD4209" w:rsidRDefault="008D4069" w:rsidP="000D05D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4209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ADD ADDITIONAL LOCAL CONTROL MEASURES</w:t>
            </w:r>
            <w:r w:rsidR="00D548E7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FOR EACH HAZARD/RISK IDENTIFIED</w:t>
            </w: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34" w:type="dxa"/>
            <w:shd w:val="clear" w:color="auto" w:fill="auto"/>
          </w:tcPr>
          <w:p w14:paraId="2D74E144" w14:textId="1EF2E007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posed to Vulnerable persons including </w:t>
            </w:r>
            <w:r w:rsidR="006854AC">
              <w:rPr>
                <w:rFonts w:ascii="Arial" w:hAnsi="Arial" w:cs="Arial"/>
                <w:b/>
                <w:bCs/>
                <w:sz w:val="20"/>
                <w:szCs w:val="20"/>
              </w:rPr>
              <w:t>children and young people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, leaders, parents/</w:t>
            </w:r>
            <w:r w:rsidR="006854AC">
              <w:rPr>
                <w:rFonts w:ascii="Arial" w:hAnsi="Arial" w:cs="Arial"/>
                <w:b/>
                <w:bCs/>
                <w:sz w:val="20"/>
                <w:szCs w:val="20"/>
              </w:rPr>
              <w:t>guardians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who have been advised not to attend face-to-face activities,</w:t>
            </w:r>
          </w:p>
        </w:tc>
        <w:tc>
          <w:tcPr>
            <w:tcW w:w="5527" w:type="dxa"/>
            <w:shd w:val="clear" w:color="auto" w:fill="auto"/>
          </w:tcPr>
          <w:p w14:paraId="7F37B9D8" w14:textId="45F6A783" w:rsidR="00E347E7" w:rsidRDefault="00E347E7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Communication with parents/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guardians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children and young people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</w:t>
            </w:r>
            <w:r w:rsidRPr="00242BB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 advance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of face-to-face activities</w:t>
            </w:r>
            <w:r w:rsidR="00242BB8">
              <w:rPr>
                <w:rFonts w:ascii="Arial" w:hAnsi="Arial" w:cs="Arial"/>
                <w:i/>
                <w:sz w:val="20"/>
                <w:szCs w:val="20"/>
              </w:rPr>
              <w:t xml:space="preserve">, that no-one so advised may attend.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86FA94" w14:textId="1F669A97" w:rsidR="00242BB8" w:rsidRDefault="00242BB8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Position a Leader t</w:t>
            </w:r>
            <w:r w:rsidR="00FC07CE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entrance of the hall to verify this again verbally</w:t>
            </w:r>
          </w:p>
          <w:p w14:paraId="5D5C6751" w14:textId="3E455D8F" w:rsidR="00242BB8" w:rsidRDefault="00242BB8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Keep a record of any replies received and list of those </w:t>
            </w:r>
            <w:r w:rsidR="00FC07CE">
              <w:rPr>
                <w:rFonts w:ascii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sz w:val="20"/>
                <w:szCs w:val="20"/>
              </w:rPr>
              <w:t>ho confirmed verbally</w:t>
            </w:r>
          </w:p>
          <w:p w14:paraId="7E0AC123" w14:textId="6A2AE1B4" w:rsidR="006854AC" w:rsidRPr="00120897" w:rsidRDefault="006854AC" w:rsidP="001208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Return to </w:t>
            </w:r>
            <w:r w:rsidR="00FC07CE">
              <w:rPr>
                <w:rFonts w:ascii="Arial" w:hAnsi="Arial" w:cs="Arial"/>
                <w:i/>
                <w:sz w:val="20"/>
                <w:szCs w:val="20"/>
              </w:rPr>
              <w:t xml:space="preserve">Volunteering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forms completed by leaders</w:t>
            </w:r>
          </w:p>
          <w:p w14:paraId="77F2BED9" w14:textId="3CA4EC5F" w:rsidR="00E347E7" w:rsidRPr="00D548E7" w:rsidRDefault="006854AC" w:rsidP="00E347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COVID-19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Signage on arrival.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DDC" w:rsidRPr="000D05D2" w14:paraId="0A31EF44" w14:textId="77777777" w:rsidTr="000B2DDC">
        <w:trPr>
          <w:trHeight w:val="379"/>
        </w:trPr>
        <w:tc>
          <w:tcPr>
            <w:tcW w:w="562" w:type="dxa"/>
          </w:tcPr>
          <w:p w14:paraId="741AE3CA" w14:textId="34B33F6A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48BF9ECC" w14:textId="7B1AD8E9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too many people attend the venue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11625D21" w14:textId="31114EF6" w:rsidR="000B2DDC" w:rsidRDefault="00BB6548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Ascertain m</w:t>
            </w:r>
            <w:r w:rsidR="000B2DDC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aximum capacity set for venue (consult with your Church and or </w:t>
            </w:r>
            <w:r w:rsidR="00120897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Meeting Space </w:t>
            </w:r>
            <w:r w:rsidR="000B2DDC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provider)</w:t>
            </w:r>
          </w:p>
          <w:p w14:paraId="10435FED" w14:textId="292DAE1C" w:rsidR="00BB6548" w:rsidRPr="008D4069" w:rsidRDefault="00BB6548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Communicate maximum numbers 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 w:bidi="ar-SA"/>
              </w:rPr>
              <w:t xml:space="preserve">in advance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 w:bidi="ar-SA"/>
              </w:rPr>
              <w:t>to attendees, parents/guardians etc.</w:t>
            </w:r>
          </w:p>
          <w:p w14:paraId="6F2E6CA5" w14:textId="52711557" w:rsidR="000B2DDC" w:rsidRPr="008D4069" w:rsidRDefault="006854A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COVID 19 </w:t>
            </w:r>
            <w:r w:rsidR="000B2DDC"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Signage advising maximum numbers in a venue/location/hall</w:t>
            </w:r>
          </w:p>
          <w:p w14:paraId="72F8A5B0" w14:textId="77777777" w:rsidR="000B2DDC" w:rsidRPr="008D4069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Group sizes reduced </w:t>
            </w:r>
          </w:p>
          <w:p w14:paraId="2D9D359A" w14:textId="77777777" w:rsidR="000B2DDC" w:rsidRDefault="000B2DD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Use outdoor spaces.</w:t>
            </w:r>
          </w:p>
          <w:p w14:paraId="49563FC5" w14:textId="77777777" w:rsidR="006854AC" w:rsidRDefault="006854A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Staggered drop off and pick up times </w:t>
            </w:r>
          </w:p>
          <w:p w14:paraId="7A3BD89D" w14:textId="4EFE22C6" w:rsidR="006854AC" w:rsidRPr="008D4069" w:rsidRDefault="006854AC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Leader meet members at door to premises and return to parents at door to premises to minimise numbers in premises.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F37FC64" w14:textId="77777777" w:rsidTr="009E0AB5">
        <w:trPr>
          <w:trHeight w:val="676"/>
        </w:trPr>
        <w:tc>
          <w:tcPr>
            <w:tcW w:w="562" w:type="dxa"/>
          </w:tcPr>
          <w:p w14:paraId="09B14D59" w14:textId="701C463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2C2C16EA" w14:textId="542F356C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small or confined spaces be used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283E7357" w14:textId="233D9D60" w:rsidR="005026A8" w:rsidRPr="007603C1" w:rsidRDefault="005026A8" w:rsidP="007603C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603C1">
              <w:rPr>
                <w:rFonts w:ascii="Arial" w:hAnsi="Arial" w:cs="Arial"/>
                <w:i/>
                <w:sz w:val="20"/>
                <w:szCs w:val="20"/>
              </w:rPr>
              <w:t xml:space="preserve">Check venue </w:t>
            </w:r>
            <w:r w:rsidRPr="007603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beforehand </w:t>
            </w:r>
            <w:r w:rsidRPr="007603C1">
              <w:rPr>
                <w:rFonts w:ascii="Arial" w:hAnsi="Arial" w:cs="Arial"/>
                <w:i/>
                <w:sz w:val="20"/>
                <w:szCs w:val="20"/>
              </w:rPr>
              <w:t>to confirm whether social distancing may be maintained</w:t>
            </w:r>
          </w:p>
          <w:p w14:paraId="0FB02809" w14:textId="77777777" w:rsidR="00D548E7" w:rsidRDefault="000B2DDC" w:rsidP="00D548E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8D406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No use of small or confined spaces which do not have good ventilation. </w:t>
            </w:r>
          </w:p>
          <w:p w14:paraId="3277E793" w14:textId="6D974C12" w:rsidR="004105BC" w:rsidRPr="00D548E7" w:rsidRDefault="004105BC" w:rsidP="00D548E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Utilise additional access points (additional entrances/exits) to avoid congestion at main entrance/exit.</w:t>
            </w:r>
          </w:p>
        </w:tc>
        <w:tc>
          <w:tcPr>
            <w:tcW w:w="1139" w:type="dxa"/>
            <w:shd w:val="clear" w:color="auto" w:fill="auto"/>
          </w:tcPr>
          <w:p w14:paraId="3CFBC0B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11C8C1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2A09B8B" w14:textId="77777777" w:rsidTr="009E0AB5">
        <w:trPr>
          <w:trHeight w:val="676"/>
        </w:trPr>
        <w:tc>
          <w:tcPr>
            <w:tcW w:w="562" w:type="dxa"/>
          </w:tcPr>
          <w:p w14:paraId="4130485A" w14:textId="38F477FE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565D6128" w14:textId="3D213389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poor implementation of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government guidance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distancing,</w:t>
            </w:r>
          </w:p>
        </w:tc>
        <w:tc>
          <w:tcPr>
            <w:tcW w:w="5527" w:type="dxa"/>
            <w:shd w:val="clear" w:color="auto" w:fill="auto"/>
          </w:tcPr>
          <w:p w14:paraId="47B78C40" w14:textId="78D5BB52" w:rsidR="005026A8" w:rsidRPr="007603C1" w:rsidRDefault="005026A8" w:rsidP="007603C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603C1">
              <w:rPr>
                <w:rFonts w:ascii="Arial" w:hAnsi="Arial" w:cs="Arial"/>
                <w:i/>
                <w:sz w:val="20"/>
                <w:szCs w:val="20"/>
              </w:rPr>
              <w:t xml:space="preserve">Check venue </w:t>
            </w:r>
            <w:r w:rsidRPr="007603C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beforehand </w:t>
            </w:r>
            <w:r w:rsidRPr="007603C1">
              <w:rPr>
                <w:rFonts w:ascii="Arial" w:hAnsi="Arial" w:cs="Arial"/>
                <w:i/>
                <w:sz w:val="20"/>
                <w:szCs w:val="20"/>
              </w:rPr>
              <w:t>to confirm whether social distancing may be maintained</w:t>
            </w:r>
          </w:p>
          <w:p w14:paraId="075EC8C1" w14:textId="57878184" w:rsidR="008D4069" w:rsidRDefault="008D4069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Communication with parents/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guardians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children and young people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04809A12" w14:textId="7FC18E53" w:rsidR="009832AD" w:rsidRPr="00120897" w:rsidRDefault="009832AD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 use of small or confined spaces which do not have good </w:t>
            </w:r>
            <w:r w:rsidR="0094055E">
              <w:rPr>
                <w:rFonts w:ascii="Arial" w:hAnsi="Arial" w:cs="Arial"/>
                <w:i/>
                <w:sz w:val="20"/>
                <w:szCs w:val="20"/>
              </w:rPr>
              <w:t>ventilation</w:t>
            </w:r>
          </w:p>
          <w:p w14:paraId="576513F2" w14:textId="2311C5D6" w:rsidR="00E347E7" w:rsidRPr="000D05D2" w:rsidRDefault="006854AC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COVID-19 </w:t>
            </w:r>
            <w:r w:rsidR="008D4069" w:rsidRPr="00120897">
              <w:rPr>
                <w:rFonts w:ascii="Arial" w:hAnsi="Arial" w:cs="Arial"/>
                <w:i/>
                <w:sz w:val="20"/>
                <w:szCs w:val="20"/>
              </w:rPr>
              <w:t xml:space="preserve">Signage </w:t>
            </w:r>
            <w:r w:rsidR="008D4069">
              <w:rPr>
                <w:rFonts w:ascii="Arial" w:hAnsi="Arial" w:cs="Arial"/>
                <w:i/>
                <w:sz w:val="20"/>
                <w:szCs w:val="20"/>
              </w:rPr>
              <w:t>in place at entrance to and around meeting space.</w:t>
            </w:r>
          </w:p>
        </w:tc>
        <w:tc>
          <w:tcPr>
            <w:tcW w:w="1139" w:type="dxa"/>
            <w:shd w:val="clear" w:color="auto" w:fill="auto"/>
          </w:tcPr>
          <w:p w14:paraId="01107C1F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BBB11A4" w14:textId="455C4D5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B2C4989" w14:textId="77777777" w:rsidTr="009E0AB5">
        <w:trPr>
          <w:trHeight w:val="676"/>
        </w:trPr>
        <w:tc>
          <w:tcPr>
            <w:tcW w:w="562" w:type="dxa"/>
          </w:tcPr>
          <w:p w14:paraId="6AA9CD0C" w14:textId="5875B28C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34" w:type="dxa"/>
            <w:shd w:val="clear" w:color="auto" w:fill="auto"/>
          </w:tcPr>
          <w:p w14:paraId="6AE3FE3E" w14:textId="13BE4B5B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</w:t>
            </w:r>
            <w:proofErr w:type="gramStart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individual(s) having symptoms during an activity or testing positive after having attended an activity. </w:t>
            </w:r>
          </w:p>
        </w:tc>
        <w:tc>
          <w:tcPr>
            <w:tcW w:w="5527" w:type="dxa"/>
            <w:shd w:val="clear" w:color="auto" w:fill="auto"/>
          </w:tcPr>
          <w:p w14:paraId="2742E495" w14:textId="32D452F3" w:rsidR="00C4709E" w:rsidRDefault="00E347E7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Record attendance for 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children and young people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D9D3D87" w14:textId="3F7DF69F" w:rsidR="003D70BA" w:rsidRPr="00120897" w:rsidRDefault="003D70BA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Complete contract </w:t>
            </w:r>
            <w:r w:rsidR="0094055E">
              <w:rPr>
                <w:rFonts w:ascii="Arial" w:hAnsi="Arial" w:cs="Arial"/>
                <w:i/>
                <w:sz w:val="20"/>
                <w:szCs w:val="20"/>
              </w:rPr>
              <w:t>tracing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i/>
                <w:sz w:val="20"/>
                <w:szCs w:val="20"/>
              </w:rPr>
              <w:t>events</w:t>
            </w:r>
          </w:p>
          <w:p w14:paraId="4C47E352" w14:textId="7947AEF2" w:rsidR="00C4709E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Action plan in place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 xml:space="preserve"> to deal with leader or child becoming ill with suspected COVID 19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479D8ABB" w14:textId="4E0F70D3" w:rsidR="00E347E7" w:rsidRPr="00120897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Leaders briefed on actions to be taken if activity in progress and/or for </w:t>
            </w:r>
            <w:r w:rsidR="006854AC">
              <w:rPr>
                <w:rFonts w:ascii="Arial" w:hAnsi="Arial" w:cs="Arial"/>
                <w:i/>
                <w:sz w:val="20"/>
                <w:szCs w:val="20"/>
              </w:rPr>
              <w:t>contact tracing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requirements if a positive case is reported.</w:t>
            </w:r>
          </w:p>
        </w:tc>
        <w:tc>
          <w:tcPr>
            <w:tcW w:w="1139" w:type="dxa"/>
            <w:shd w:val="clear" w:color="auto" w:fill="auto"/>
          </w:tcPr>
          <w:p w14:paraId="473B3490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1E00BAB" w14:textId="32A6E20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42439F03" w14:textId="77777777" w:rsidTr="009E0AB5">
        <w:trPr>
          <w:trHeight w:val="676"/>
        </w:trPr>
        <w:tc>
          <w:tcPr>
            <w:tcW w:w="562" w:type="dxa"/>
          </w:tcPr>
          <w:p w14:paraId="5F5C18FF" w14:textId="2534CE4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14:paraId="56AD6B56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due to poor hand hygiene for those attending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face-to-face activities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80D00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74350" w14:textId="28A79490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2EFD662" w14:textId="66AC9B69" w:rsidR="0012089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Handwashing or hand sanitiser available at entrances/exits and around the meeting space.</w:t>
            </w:r>
          </w:p>
          <w:p w14:paraId="4488B32A" w14:textId="6295F30A" w:rsidR="00120897" w:rsidRDefault="00E347E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D3D5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Everyone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>to use hand sanitiser or handwashing on arrival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/exit.</w:t>
            </w:r>
          </w:p>
          <w:p w14:paraId="01C281E6" w14:textId="77777777" w:rsidR="00E347E7" w:rsidRDefault="00120897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 washing or sanitiser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at regular intervals during activity.</w:t>
            </w:r>
          </w:p>
          <w:p w14:paraId="784E1E63" w14:textId="19CD50CC" w:rsidR="006854AC" w:rsidRPr="00120897" w:rsidRDefault="006854AC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Relevant COVID-19 hand hygiene </w:t>
            </w:r>
            <w:r w:rsidR="00061B33">
              <w:rPr>
                <w:rFonts w:ascii="Arial" w:hAnsi="Arial" w:cs="Arial"/>
                <w:i/>
                <w:sz w:val="20"/>
                <w:szCs w:val="20"/>
              </w:rPr>
              <w:t>signage displayed in premises</w:t>
            </w:r>
          </w:p>
        </w:tc>
        <w:tc>
          <w:tcPr>
            <w:tcW w:w="1139" w:type="dxa"/>
            <w:shd w:val="clear" w:color="auto" w:fill="auto"/>
          </w:tcPr>
          <w:p w14:paraId="67F0C35C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A8382F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AC" w:rsidRPr="000D05D2" w14:paraId="51C784E5" w14:textId="77777777" w:rsidTr="009E0AB5">
        <w:trPr>
          <w:trHeight w:val="676"/>
        </w:trPr>
        <w:tc>
          <w:tcPr>
            <w:tcW w:w="562" w:type="dxa"/>
          </w:tcPr>
          <w:p w14:paraId="1F2F3F29" w14:textId="60357A61" w:rsidR="006854AC" w:rsidRPr="000D05D2" w:rsidRDefault="00D714CD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14:paraId="7296BD2A" w14:textId="321653BE" w:rsidR="006854AC" w:rsidRPr="008D4069" w:rsidRDefault="006854A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due to poor respiratory hygiene.</w:t>
            </w:r>
          </w:p>
        </w:tc>
        <w:tc>
          <w:tcPr>
            <w:tcW w:w="5527" w:type="dxa"/>
            <w:shd w:val="clear" w:color="auto" w:fill="auto"/>
          </w:tcPr>
          <w:p w14:paraId="352454B9" w14:textId="77777777" w:rsidR="006854AC" w:rsidRPr="00CA79D0" w:rsidRDefault="006854AC" w:rsidP="006854A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A79D0">
              <w:rPr>
                <w:rFonts w:ascii="Arial" w:hAnsi="Arial" w:cs="Arial"/>
                <w:i/>
                <w:sz w:val="20"/>
                <w:szCs w:val="20"/>
              </w:rPr>
              <w:t xml:space="preserve">Ensure leaders, parents/guardians, </w:t>
            </w:r>
            <w:proofErr w:type="gramStart"/>
            <w:r w:rsidRPr="00CA79D0">
              <w:rPr>
                <w:rFonts w:ascii="Arial" w:hAnsi="Arial" w:cs="Arial"/>
                <w:i/>
                <w:sz w:val="20"/>
                <w:szCs w:val="20"/>
              </w:rPr>
              <w:t>children</w:t>
            </w:r>
            <w:proofErr w:type="gramEnd"/>
            <w:r w:rsidRPr="00CA79D0">
              <w:rPr>
                <w:rFonts w:ascii="Arial" w:hAnsi="Arial" w:cs="Arial"/>
                <w:i/>
                <w:sz w:val="20"/>
                <w:szCs w:val="20"/>
              </w:rPr>
              <w:t xml:space="preserve"> and young people are aware of proper respiratory hygiene and cough etiquette.</w:t>
            </w:r>
          </w:p>
          <w:p w14:paraId="1BE3FA15" w14:textId="4EDF8E1C" w:rsidR="006854AC" w:rsidRPr="00CA79D0" w:rsidRDefault="006854AC" w:rsidP="00CA79D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A79D0">
              <w:rPr>
                <w:rFonts w:ascii="Arial" w:hAnsi="Arial" w:cs="Arial"/>
                <w:i/>
                <w:sz w:val="20"/>
                <w:szCs w:val="20"/>
              </w:rPr>
              <w:t>Relevant COVID</w:t>
            </w:r>
            <w:r w:rsidR="0023700E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CA79D0"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="00061B33" w:rsidRPr="00CA79D0">
              <w:rPr>
                <w:rFonts w:ascii="Arial" w:hAnsi="Arial" w:cs="Arial"/>
                <w:i/>
                <w:sz w:val="20"/>
                <w:szCs w:val="20"/>
              </w:rPr>
              <w:t xml:space="preserve"> respiratory hygiene</w:t>
            </w:r>
            <w:r w:rsidRPr="00CA79D0">
              <w:rPr>
                <w:rFonts w:ascii="Arial" w:hAnsi="Arial" w:cs="Arial"/>
                <w:i/>
                <w:sz w:val="20"/>
                <w:szCs w:val="20"/>
              </w:rPr>
              <w:t xml:space="preserve"> signage displayed in premises.</w:t>
            </w:r>
          </w:p>
        </w:tc>
        <w:tc>
          <w:tcPr>
            <w:tcW w:w="1139" w:type="dxa"/>
            <w:shd w:val="clear" w:color="auto" w:fill="auto"/>
          </w:tcPr>
          <w:p w14:paraId="13FDBAFE" w14:textId="77777777" w:rsidR="006854AC" w:rsidRPr="000D05D2" w:rsidRDefault="006854A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7FB6111" w14:textId="77777777" w:rsidR="006854AC" w:rsidRPr="000D05D2" w:rsidRDefault="006854A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175657D" w14:textId="77777777" w:rsidTr="009E0AB5">
        <w:trPr>
          <w:trHeight w:val="676"/>
        </w:trPr>
        <w:tc>
          <w:tcPr>
            <w:tcW w:w="562" w:type="dxa"/>
          </w:tcPr>
          <w:p w14:paraId="1ED9FFC1" w14:textId="0480AB5D" w:rsidR="00E347E7" w:rsidRPr="000D05D2" w:rsidRDefault="00D714CD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347E7"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527B663A" w14:textId="3ABCEBBA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infection spread </w:t>
            </w:r>
            <w:proofErr w:type="gramStart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ontaminated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/unclean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27" w:type="dxa"/>
            <w:shd w:val="clear" w:color="auto" w:fill="auto"/>
          </w:tcPr>
          <w:p w14:paraId="63DEFDA3" w14:textId="77777777" w:rsidR="00120897" w:rsidRDefault="00E347E7" w:rsidP="001208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Cleaning of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meeting space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19C5D2A" w14:textId="77777777" w:rsidR="00120897" w:rsidRDefault="0012089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egular cleaning of high-contact surfaces/items (i.e. door handles, tables, toilets, etc) during activities.</w:t>
            </w:r>
          </w:p>
          <w:p w14:paraId="1F218FCB" w14:textId="77777777" w:rsidR="00E347E7" w:rsidRDefault="00E347E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materials including appropriate PPE available to leaders with safe storage.</w:t>
            </w:r>
          </w:p>
          <w:p w14:paraId="331C495D" w14:textId="77777777" w:rsidR="00061B33" w:rsidRDefault="00061B33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Non fire doors within internal buildings be left open to avoid the risk of potential contamination.</w:t>
            </w:r>
          </w:p>
          <w:p w14:paraId="336329D9" w14:textId="77777777" w:rsidR="00061B33" w:rsidRDefault="00061B33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Adequate number of waste bins are provided</w:t>
            </w:r>
          </w:p>
          <w:p w14:paraId="630D9456" w14:textId="762688A8" w:rsidR="00061B33" w:rsidRPr="00120897" w:rsidRDefault="00061B33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Waste bins regularly emptied.</w:t>
            </w:r>
          </w:p>
        </w:tc>
        <w:tc>
          <w:tcPr>
            <w:tcW w:w="1139" w:type="dxa"/>
            <w:shd w:val="clear" w:color="auto" w:fill="auto"/>
          </w:tcPr>
          <w:p w14:paraId="3F5ECB3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009C35" w14:textId="589AA2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6EA9B85E" w14:textId="77777777" w:rsidTr="009E0AB5">
        <w:trPr>
          <w:trHeight w:val="676"/>
        </w:trPr>
        <w:tc>
          <w:tcPr>
            <w:tcW w:w="562" w:type="dxa"/>
          </w:tcPr>
          <w:p w14:paraId="09FE6B94" w14:textId="573AC5DB" w:rsidR="00E347E7" w:rsidRPr="000D05D2" w:rsidRDefault="00D714CD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47E7"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04BB6D89" w14:textId="16A5FA7C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physical contact between persons from different households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7CBF7A2" w14:textId="77777777" w:rsidR="00E347E7" w:rsidRDefault="00E347E7" w:rsidP="00E347E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Programme planned to not include activities which promote physical contact, all activities to be able to maintain current 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 xml:space="preserve">social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t>distancing guidelines.</w:t>
            </w:r>
          </w:p>
          <w:p w14:paraId="2565C257" w14:textId="150339C5" w:rsidR="00120897" w:rsidRPr="00120897" w:rsidRDefault="00120897" w:rsidP="00120897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BDD457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BED979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4384506" w14:textId="77777777" w:rsidTr="009E0AB5">
        <w:trPr>
          <w:trHeight w:val="676"/>
        </w:trPr>
        <w:tc>
          <w:tcPr>
            <w:tcW w:w="562" w:type="dxa"/>
          </w:tcPr>
          <w:p w14:paraId="610335D7" w14:textId="2A295711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</w:t>
            </w:r>
            <w:r w:rsidR="00D714CD">
              <w:rPr>
                <w:rFonts w:ascii="Arial" w:hAnsi="Arial" w:cs="Arial"/>
                <w:sz w:val="20"/>
                <w:szCs w:val="20"/>
              </w:rPr>
              <w:t>1</w:t>
            </w:r>
            <w:r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6039ACAF" w14:textId="77777777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use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ontaminated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/unclean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 equipment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4B5EB1" w14:textId="77777777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2DDF3" w14:textId="3D730484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045AECC3" w14:textId="77777777" w:rsidR="00120897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Cleaning of activity equipment before starting face-to-face activities</w:t>
            </w:r>
            <w:r w:rsidR="0012089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D2CC379" w14:textId="500A056A" w:rsidR="00120897" w:rsidRDefault="0012089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 xml:space="preserve">leaning in between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usage by different </w:t>
            </w:r>
            <w:r w:rsidR="00E347E7" w:rsidRPr="00120897">
              <w:rPr>
                <w:rFonts w:ascii="Arial" w:hAnsi="Arial" w:cs="Arial"/>
                <w:i/>
                <w:sz w:val="20"/>
                <w:szCs w:val="20"/>
              </w:rPr>
              <w:t>groups.</w:t>
            </w:r>
          </w:p>
          <w:p w14:paraId="50CF5607" w14:textId="77777777" w:rsidR="00061B33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Assigning specific equipment to groups/teams for </w:t>
            </w:r>
            <w:r w:rsidRPr="00120897">
              <w:rPr>
                <w:rFonts w:ascii="Arial" w:hAnsi="Arial" w:cs="Arial"/>
                <w:i/>
                <w:sz w:val="20"/>
                <w:szCs w:val="20"/>
              </w:rPr>
              <w:lastRenderedPageBreak/>
              <w:t>sessions and limiting volume of equipment used.</w:t>
            </w:r>
          </w:p>
          <w:p w14:paraId="5EB27898" w14:textId="4E9A9115" w:rsidR="00061B33" w:rsidRPr="00CA79D0" w:rsidRDefault="00061B33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A79D0">
              <w:rPr>
                <w:rFonts w:ascii="Arial" w:hAnsi="Arial" w:cs="Arial"/>
                <w:i/>
                <w:sz w:val="20"/>
                <w:szCs w:val="20"/>
              </w:rPr>
              <w:t>Leaders and children and young people advised to bring minimal belonging</w:t>
            </w:r>
            <w:r w:rsidR="00212AE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CA79D0">
              <w:rPr>
                <w:rFonts w:ascii="Arial" w:hAnsi="Arial" w:cs="Arial"/>
                <w:i/>
                <w:sz w:val="20"/>
                <w:szCs w:val="20"/>
              </w:rPr>
              <w:t xml:space="preserve"> to activities.</w:t>
            </w:r>
          </w:p>
          <w:p w14:paraId="6ED957C4" w14:textId="6925CECB" w:rsidR="00E347E7" w:rsidRPr="00120897" w:rsidRDefault="00061B33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A79D0">
              <w:rPr>
                <w:rFonts w:ascii="Arial" w:hAnsi="Arial" w:cs="Arial"/>
                <w:i/>
                <w:sz w:val="20"/>
                <w:szCs w:val="20"/>
              </w:rPr>
              <w:t xml:space="preserve">Prepare materials for activities (craft/badgework) 72 hours in advance and place in sealed plastic bags for each member. </w:t>
            </w:r>
            <w:r w:rsidR="00E347E7" w:rsidRPr="00120897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</w:p>
        </w:tc>
        <w:tc>
          <w:tcPr>
            <w:tcW w:w="1139" w:type="dxa"/>
            <w:shd w:val="clear" w:color="auto" w:fill="auto"/>
          </w:tcPr>
          <w:p w14:paraId="2308E5A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5F0B1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59D32C4" w14:textId="77777777" w:rsidTr="009E0AB5">
        <w:trPr>
          <w:trHeight w:val="676"/>
        </w:trPr>
        <w:tc>
          <w:tcPr>
            <w:tcW w:w="562" w:type="dxa"/>
          </w:tcPr>
          <w:p w14:paraId="7264006B" w14:textId="76180BFA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6234" w:type="dxa"/>
            <w:shd w:val="clear" w:color="auto" w:fill="auto"/>
          </w:tcPr>
          <w:p w14:paraId="7AB92431" w14:textId="5103E71C" w:rsidR="00E347E7" w:rsidRPr="008D4069" w:rsidRDefault="00A11D27" w:rsidP="00E347E7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through a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ccess to </w:t>
            </w:r>
            <w:r w:rsidR="0012089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meeting space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by persons outside of your control (i.e. in a public space).</w:t>
            </w:r>
          </w:p>
        </w:tc>
        <w:tc>
          <w:tcPr>
            <w:tcW w:w="5527" w:type="dxa"/>
            <w:shd w:val="clear" w:color="auto" w:fill="auto"/>
          </w:tcPr>
          <w:p w14:paraId="0E6ECB07" w14:textId="77777777" w:rsidR="00120897" w:rsidRDefault="00E347E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Establish boundaries through marking out a designated area for activities</w:t>
            </w:r>
            <w:r w:rsid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B69990D" w14:textId="36422B5B" w:rsidR="00E347E7" w:rsidRPr="00120897" w:rsidRDefault="0012089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 leader supervision and knowledge of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meeting space.</w:t>
            </w:r>
          </w:p>
          <w:p w14:paraId="2BAE7466" w14:textId="5CC1BA00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EB43C8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383E2B6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12CDEF65" w14:textId="77777777" w:rsidTr="009E0AB5">
        <w:trPr>
          <w:trHeight w:val="676"/>
        </w:trPr>
        <w:tc>
          <w:tcPr>
            <w:tcW w:w="562" w:type="dxa"/>
          </w:tcPr>
          <w:p w14:paraId="2D18826B" w14:textId="5BC57EA8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6234" w:type="dxa"/>
            <w:shd w:val="clear" w:color="auto" w:fill="auto"/>
          </w:tcPr>
          <w:p w14:paraId="485046B2" w14:textId="792A246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by s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inging, </w:t>
            </w:r>
            <w:proofErr w:type="gramStart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shouting</w:t>
            </w:r>
            <w:proofErr w:type="gramEnd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and/or playing of instruments that are blown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631DA481" w14:textId="77777777" w:rsidR="00120897" w:rsidRDefault="00E347E7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No singing or band activities using instruments that are blown into will be used in activities.</w:t>
            </w:r>
          </w:p>
          <w:p w14:paraId="48C88AC5" w14:textId="26A7F5A9" w:rsidR="00E347E7" w:rsidRPr="00120897" w:rsidRDefault="006854AC" w:rsidP="001208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Children and young people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leaders briefed on not raising voices due to increased risk of transmission of spray and droplets.</w:t>
            </w:r>
          </w:p>
          <w:p w14:paraId="4AB4F673" w14:textId="0F0967F2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1B5F872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AD1845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2E3B595D" w14:textId="77777777" w:rsidTr="009E0AB5">
        <w:trPr>
          <w:trHeight w:val="676"/>
        </w:trPr>
        <w:tc>
          <w:tcPr>
            <w:tcW w:w="562" w:type="dxa"/>
          </w:tcPr>
          <w:p w14:paraId="500B5443" w14:textId="0EC88F9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4" w:type="dxa"/>
            <w:shd w:val="clear" w:color="auto" w:fill="auto"/>
          </w:tcPr>
          <w:p w14:paraId="4C40926A" w14:textId="68C4B2E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p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reparation and/or serving of food and drink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</w:t>
            </w:r>
          </w:p>
        </w:tc>
        <w:tc>
          <w:tcPr>
            <w:tcW w:w="5527" w:type="dxa"/>
            <w:shd w:val="clear" w:color="auto" w:fill="auto"/>
          </w:tcPr>
          <w:p w14:paraId="27E4E2CC" w14:textId="25488200" w:rsidR="00A11D27" w:rsidRDefault="00A11D2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  <w:p w14:paraId="2DA15375" w14:textId="14881297" w:rsidR="00120897" w:rsidRDefault="006854AC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Children and young people</w:t>
            </w:r>
            <w:r w:rsidR="00E347E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leaders asked to bring their own snacks and drinks</w:t>
            </w:r>
            <w:r w:rsidR="00A11D27" w:rsidRPr="0012089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D9EA86A" w14:textId="1ABCB337" w:rsidR="00A02D45" w:rsidRDefault="00061B33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Ensure proper hand hygiene and respiratory hygiene prior to, during and after preparing or serving food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5433FDA0" w14:textId="39EFBDF8" w:rsidR="00212AE8" w:rsidRDefault="00212AE8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Ask Leaders to bring their own cup from home </w:t>
            </w:r>
          </w:p>
          <w:p w14:paraId="55A6FAAC" w14:textId="4B6967F3" w:rsidR="00E347E7" w:rsidRPr="00120897" w:rsidRDefault="00061B33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Ensure that all cups and dishes are thoroughly washed and cleaned between uses.</w:t>
            </w:r>
          </w:p>
          <w:p w14:paraId="643DBAEB" w14:textId="01EB861C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84134F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F38B9C4" w14:textId="55E89FA4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BA5C0A4" w14:textId="77777777" w:rsidTr="009E0AB5">
        <w:trPr>
          <w:trHeight w:val="676"/>
        </w:trPr>
        <w:tc>
          <w:tcPr>
            <w:tcW w:w="562" w:type="dxa"/>
          </w:tcPr>
          <w:p w14:paraId="2C9FD9BE" w14:textId="3234171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4" w:type="dxa"/>
            <w:shd w:val="clear" w:color="auto" w:fill="auto"/>
          </w:tcPr>
          <w:p w14:paraId="0B711FD9" w14:textId="25C5C28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sk of infection spread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collection of money or other documents from members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parents/</w:t>
            </w:r>
            <w:r w:rsidR="006854AC">
              <w:rPr>
                <w:rFonts w:ascii="Arial" w:hAnsi="Arial" w:cs="Arial"/>
                <w:b/>
                <w:bCs/>
                <w:sz w:val="20"/>
                <w:szCs w:val="20"/>
              </w:rPr>
              <w:t>guardians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6E74375C" w14:textId="77777777" w:rsid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Encouraging use of electronic communication and payment. </w:t>
            </w:r>
          </w:p>
          <w:p w14:paraId="56380F1F" w14:textId="775D8B25" w:rsidR="00A02D45" w:rsidRDefault="00E347E7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Quarantining items in a sa</w:t>
            </w:r>
            <w:r w:rsidR="00441D23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e location for minimum 72 hours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1F5099A2" w14:textId="7B8A7A3D" w:rsidR="00A02D45" w:rsidRPr="00A02D45" w:rsidRDefault="00A02D45" w:rsidP="00A02D4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sing appropriate PPE in line with current government guidance.</w:t>
            </w:r>
          </w:p>
          <w:p w14:paraId="0DDF88CC" w14:textId="2B33C5CC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38FC01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CC9253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5A839C59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4" w:type="dxa"/>
            <w:shd w:val="clear" w:color="auto" w:fill="auto"/>
          </w:tcPr>
          <w:p w14:paraId="66E4911A" w14:textId="29778A2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through inability to maintain 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distancing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in 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Emergency or First Aid Situation. </w:t>
            </w:r>
          </w:p>
        </w:tc>
        <w:tc>
          <w:tcPr>
            <w:tcW w:w="5527" w:type="dxa"/>
            <w:shd w:val="clear" w:color="auto" w:fill="auto"/>
          </w:tcPr>
          <w:p w14:paraId="39DA754C" w14:textId="3EF3531C" w:rsidR="00A02D45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minor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injuries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First Aider provides resources and instructions</w:t>
            </w:r>
            <w:r w:rsidR="004105BC">
              <w:rPr>
                <w:rFonts w:ascii="Arial" w:hAnsi="Arial" w:cs="Arial"/>
                <w:i/>
                <w:iCs/>
                <w:sz w:val="20"/>
                <w:szCs w:val="20"/>
              </w:rPr>
              <w:t>, where practical,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injured person to administer first aid themselves</w:t>
            </w:r>
          </w:p>
          <w:p w14:paraId="32076C1F" w14:textId="638A7971" w:rsidR="00E347E7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PPE equipment (face mask</w:t>
            </w:r>
            <w:r w:rsidR="00061B3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apron, </w:t>
            </w:r>
            <w:proofErr w:type="gramStart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gloves</w:t>
            </w:r>
            <w:proofErr w:type="gramEnd"/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hand sanitiser) to be located with First Aid kit to ensure social distancing mitigations where First Aid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needs to be administered.</w:t>
            </w:r>
          </w:p>
          <w:p w14:paraId="5261D27F" w14:textId="2C9A1DE2" w:rsidR="00061B33" w:rsidRDefault="00061B33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Hand washing with warm water and soap or an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alcohol based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hand gel must be performed before and after providing any first aid treatment.</w:t>
            </w:r>
          </w:p>
          <w:p w14:paraId="2F7927EA" w14:textId="77A73CC2" w:rsidR="00061B33" w:rsidRDefault="00061B33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Only one first aid respon</w:t>
            </w:r>
            <w:r w:rsidR="00CA79D0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er to provide support/treatment where practical.</w:t>
            </w:r>
          </w:p>
          <w:p w14:paraId="5D65F6AD" w14:textId="4E534DF9" w:rsidR="004105BC" w:rsidRPr="00CA79D0" w:rsidRDefault="00061B33" w:rsidP="004105B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Additional PPE (face mask and gloves) should be worn by first aid responders when responding to all first aid incidents where close contact cannot be avoided.</w:t>
            </w:r>
          </w:p>
          <w:p w14:paraId="699F7174" w14:textId="61CBBC73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70BFDF8" w14:textId="77777777" w:rsidTr="009E0AB5">
        <w:trPr>
          <w:trHeight w:val="676"/>
        </w:trPr>
        <w:tc>
          <w:tcPr>
            <w:tcW w:w="562" w:type="dxa"/>
          </w:tcPr>
          <w:p w14:paraId="177BA023" w14:textId="1D5D545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4" w:type="dxa"/>
            <w:shd w:val="clear" w:color="auto" w:fill="auto"/>
          </w:tcPr>
          <w:p w14:paraId="7CBB0BDB" w14:textId="2B7DADA5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using transport to get to and from activities in vehicles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due to small and confined spaces.</w:t>
            </w:r>
          </w:p>
        </w:tc>
        <w:tc>
          <w:tcPr>
            <w:tcW w:w="5527" w:type="dxa"/>
            <w:shd w:val="clear" w:color="auto" w:fill="auto"/>
          </w:tcPr>
          <w:p w14:paraId="65B639E4" w14:textId="0E2E7391" w:rsidR="00E347E7" w:rsidRDefault="00E347E7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Maintaining 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social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distancing in line with current government guidelines with additional mitigations including wearing a face covering and cleaning vehicles before and after usage.</w:t>
            </w:r>
          </w:p>
          <w:p w14:paraId="27144D6E" w14:textId="45178524" w:rsidR="004105BC" w:rsidRDefault="004105BC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Encourage parents to drop children and young people direct to activities themselves.</w:t>
            </w:r>
          </w:p>
          <w:p w14:paraId="325B7F22" w14:textId="779E6BC8" w:rsidR="004105BC" w:rsidRPr="00A02D45" w:rsidRDefault="004105BC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Encourage parents not to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 pool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people from outside their home.</w:t>
            </w:r>
          </w:p>
          <w:p w14:paraId="2EC2CE67" w14:textId="25065617" w:rsidR="00E347E7" w:rsidRPr="000D05D2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2750EA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BED55B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2E80745C" w:rsidR="00E347E7" w:rsidRPr="000D05D2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 regularly and when there is any transition between stages/levels of operating. Any additions/changes to this risk assessment should be recorded in the ‘Update Log’ below.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21245E">
      <w:pPr>
        <w:outlineLvl w:val="0"/>
        <w:rPr>
          <w:rFonts w:ascii="Arial" w:hAnsi="Arial" w:cs="Arial"/>
          <w:b/>
          <w:bCs/>
          <w:color w:val="2D395A"/>
          <w:sz w:val="28"/>
          <w:szCs w:val="28"/>
        </w:rPr>
      </w:pPr>
      <w:r w:rsidRPr="000D05D2">
        <w:rPr>
          <w:rFonts w:ascii="Arial" w:hAnsi="Arial" w:cs="Arial"/>
          <w:b/>
          <w:bCs/>
          <w:color w:val="2D395A"/>
          <w:sz w:val="32"/>
          <w:szCs w:val="160"/>
        </w:rPr>
        <w:lastRenderedPageBreak/>
        <w:t>A</w:t>
      </w:r>
      <w:r w:rsidR="0089094E">
        <w:rPr>
          <w:rFonts w:ascii="Arial" w:hAnsi="Arial" w:cs="Arial"/>
          <w:b/>
          <w:bCs/>
          <w:color w:val="2D395A"/>
          <w:sz w:val="32"/>
          <w:szCs w:val="160"/>
        </w:rPr>
        <w:t>PPROVAL</w:t>
      </w:r>
    </w:p>
    <w:p w14:paraId="7BB92639" w14:textId="77777777" w:rsidR="000D05D2" w:rsidRDefault="000D05D2" w:rsidP="000D05D2">
      <w:pPr>
        <w:rPr>
          <w:rFonts w:ascii="Arial" w:hAnsi="Arial" w:cs="Arial"/>
        </w:rPr>
      </w:pPr>
    </w:p>
    <w:p w14:paraId="323B940F" w14:textId="167F085A" w:rsidR="00EF2A55" w:rsidRDefault="00C53710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approved in line with the BB </w:t>
      </w:r>
      <w:r w:rsidR="00441D23">
        <w:rPr>
          <w:rFonts w:ascii="Arial" w:hAnsi="Arial" w:cs="Arial"/>
        </w:rPr>
        <w:t>Covid-19 Response Plan</w:t>
      </w:r>
      <w:r w:rsidR="00441D23" w:rsidRPr="000D05D2">
        <w:rPr>
          <w:rFonts w:ascii="Arial" w:hAnsi="Arial" w:cs="Arial"/>
        </w:rPr>
        <w:t xml:space="preserve"> </w:t>
      </w:r>
      <w:r w:rsidRPr="000D05D2">
        <w:rPr>
          <w:rFonts w:ascii="Arial" w:hAnsi="Arial" w:cs="Arial"/>
        </w:rPr>
        <w:t>for returning to face-to-face activities by the following roles:</w:t>
      </w:r>
    </w:p>
    <w:p w14:paraId="3E55981B" w14:textId="77777777" w:rsidR="000D05D2" w:rsidRPr="000D05D2" w:rsidRDefault="000D05D2" w:rsidP="000D05D2">
      <w:pPr>
        <w:rPr>
          <w:rFonts w:ascii="Arial" w:hAnsi="Arial" w:cs="Arial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368"/>
        <w:gridCol w:w="2410"/>
        <w:gridCol w:w="4819"/>
        <w:tblGridChange w:id="0">
          <w:tblGrid>
            <w:gridCol w:w="2439"/>
            <w:gridCol w:w="3368"/>
            <w:gridCol w:w="2410"/>
            <w:gridCol w:w="4819"/>
          </w:tblGrid>
        </w:tblGridChange>
      </w:tblGrid>
      <w:tr w:rsidR="006C06EC" w:rsidRPr="000D05D2" w14:paraId="357327A1" w14:textId="53CB9A3F" w:rsidTr="006C06EC">
        <w:trPr>
          <w:trHeight w:val="809"/>
        </w:trPr>
        <w:tc>
          <w:tcPr>
            <w:tcW w:w="2439" w:type="dxa"/>
            <w:shd w:val="clear" w:color="auto" w:fill="D9D9D9"/>
          </w:tcPr>
          <w:p w14:paraId="719760D5" w14:textId="479F10CE" w:rsidR="006C06EC" w:rsidRPr="00326DBA" w:rsidRDefault="006C06EC" w:rsidP="00E43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/Correspondent</w:t>
            </w:r>
          </w:p>
        </w:tc>
        <w:tc>
          <w:tcPr>
            <w:tcW w:w="3368" w:type="dxa"/>
            <w:shd w:val="clear" w:color="auto" w:fill="FFFFFF"/>
          </w:tcPr>
          <w:p w14:paraId="47942BB3" w14:textId="77777777" w:rsidR="006C06EC" w:rsidRPr="000D05D2" w:rsidRDefault="006C06EC" w:rsidP="00E4358F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764EA46" w14:textId="42B3AE58" w:rsidR="006C06EC" w:rsidRPr="000D05D2" w:rsidRDefault="006C06EC" w:rsidP="00E435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580E7F2" w14:textId="6FC5E80B" w:rsidR="006C06EC" w:rsidRPr="00326DBA" w:rsidRDefault="006C06EC" w:rsidP="00E43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by Leader/ Officer in Charge of age group </w:t>
            </w:r>
          </w:p>
        </w:tc>
        <w:tc>
          <w:tcPr>
            <w:tcW w:w="4819" w:type="dxa"/>
            <w:shd w:val="clear" w:color="auto" w:fill="FFFFFF" w:themeFill="background1"/>
          </w:tcPr>
          <w:p w14:paraId="54BF309B" w14:textId="77777777" w:rsidR="006C06EC" w:rsidRPr="000D05D2" w:rsidRDefault="006C06EC" w:rsidP="00E4358F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F0195FA" w14:textId="45B87F21" w:rsidR="006C06EC" w:rsidRPr="00326DBA" w:rsidRDefault="006C06EC" w:rsidP="00E43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14:paraId="65860683" w14:textId="56F0B8EB" w:rsidR="009E0AB5" w:rsidRDefault="009E0AB5" w:rsidP="000D05D2">
      <w:pPr>
        <w:rPr>
          <w:rFonts w:ascii="Arial" w:hAnsi="Arial" w:cs="Arial"/>
        </w:rPr>
      </w:pPr>
    </w:p>
    <w:p w14:paraId="0574F6F8" w14:textId="4A370EAF" w:rsidR="00A02D45" w:rsidRPr="002C31C6" w:rsidRDefault="00A02D45" w:rsidP="004105BC">
      <w:pPr>
        <w:rPr>
          <w:rFonts w:ascii="Proxima Nova Rg" w:hAnsi="Proxima Nova Rg" w:cs="Arial"/>
          <w:sz w:val="20"/>
          <w:szCs w:val="20"/>
        </w:rPr>
      </w:pPr>
      <w:r w:rsidRPr="002C31C6">
        <w:rPr>
          <w:rFonts w:ascii="Proxima Nova Rg" w:hAnsi="Proxima Nova Rg"/>
        </w:rPr>
        <w:t>Once the local approval process is complete</w:t>
      </w:r>
      <w:r>
        <w:rPr>
          <w:rFonts w:ascii="Proxima Nova Rg" w:hAnsi="Proxima Nova Rg"/>
        </w:rPr>
        <w:t xml:space="preserve"> (i.e. this ‘Risk Assessment’ and ‘Company Action Log’)</w:t>
      </w:r>
      <w:r w:rsidRPr="002C31C6">
        <w:rPr>
          <w:rFonts w:ascii="Proxima Nova Rg" w:hAnsi="Proxima Nova Rg"/>
        </w:rPr>
        <w:t>, you will be ‘Covid</w:t>
      </w:r>
      <w:r w:rsidR="00435427">
        <w:rPr>
          <w:rFonts w:ascii="Proxima Nova Rg" w:hAnsi="Proxima Nova Rg"/>
        </w:rPr>
        <w:t>-19</w:t>
      </w:r>
      <w:r w:rsidRPr="002C31C6">
        <w:rPr>
          <w:rFonts w:ascii="Proxima Nova Rg" w:hAnsi="Proxima Nova Rg"/>
        </w:rPr>
        <w:t>-Ready’ and able to return to face-to-face activities once</w:t>
      </w:r>
      <w:r w:rsidRPr="002C31C6">
        <w:rPr>
          <w:rFonts w:ascii="Proxima Nova Rg" w:hAnsi="Proxima Nova Rg"/>
          <w:b/>
          <w:bCs/>
        </w:rPr>
        <w:t xml:space="preserve"> </w:t>
      </w:r>
      <w:proofErr w:type="spellStart"/>
      <w:r w:rsidR="00A565A5">
        <w:rPr>
          <w:rFonts w:ascii="Proxima Nova Rg" w:hAnsi="Proxima Nova Rg"/>
        </w:rPr>
        <w:t>RoI</w:t>
      </w:r>
      <w:proofErr w:type="spellEnd"/>
      <w:r w:rsidR="00A565A5">
        <w:rPr>
          <w:rFonts w:ascii="Proxima Nova Rg" w:hAnsi="Proxima Nova Rg"/>
        </w:rPr>
        <w:t xml:space="preserve"> BB</w:t>
      </w:r>
      <w:r w:rsidR="00A565A5" w:rsidRPr="002C31C6">
        <w:rPr>
          <w:rFonts w:ascii="Proxima Nova Rg" w:hAnsi="Proxima Nova Rg"/>
        </w:rPr>
        <w:t xml:space="preserve"> </w:t>
      </w:r>
      <w:r w:rsidRPr="002C31C6">
        <w:rPr>
          <w:rFonts w:ascii="Proxima Nova Rg" w:hAnsi="Proxima Nova Rg"/>
        </w:rPr>
        <w:t xml:space="preserve">Headquarters has indicated that </w:t>
      </w:r>
      <w:r w:rsidR="004105BC">
        <w:rPr>
          <w:rFonts w:ascii="Proxima Nova Rg" w:hAnsi="Proxima Nova Rg"/>
        </w:rPr>
        <w:t xml:space="preserve">BB Activities can recommence </w:t>
      </w:r>
    </w:p>
    <w:p w14:paraId="6BF2EA1B" w14:textId="1C91A489" w:rsidR="00326DBA" w:rsidRDefault="00326DBA" w:rsidP="000D05D2">
      <w:pPr>
        <w:rPr>
          <w:rFonts w:ascii="Arial" w:hAnsi="Arial" w:cs="Arial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6C06EC" w:rsidRPr="000D05D2" w14:paraId="05F19EDB" w14:textId="77777777" w:rsidTr="006C06EC">
        <w:trPr>
          <w:trHeight w:val="809"/>
        </w:trPr>
        <w:tc>
          <w:tcPr>
            <w:tcW w:w="4248" w:type="dxa"/>
            <w:shd w:val="clear" w:color="auto" w:fill="BFBFBF" w:themeFill="background1" w:themeFillShade="BF"/>
          </w:tcPr>
          <w:p w14:paraId="51AC0178" w14:textId="77777777" w:rsidR="006C06EC" w:rsidRPr="000D05D2" w:rsidRDefault="006C06EC" w:rsidP="00627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Copy given to Company Chaplain/ Church Official </w:t>
            </w:r>
          </w:p>
        </w:tc>
        <w:tc>
          <w:tcPr>
            <w:tcW w:w="4111" w:type="dxa"/>
            <w:shd w:val="clear" w:color="auto" w:fill="FFFFFF"/>
          </w:tcPr>
          <w:p w14:paraId="64540285" w14:textId="27F35907" w:rsidR="006C06EC" w:rsidRPr="000D05D2" w:rsidRDefault="006C06EC" w:rsidP="006277B8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1A61DDB6" w14:textId="77777777" w:rsidR="00A02D45" w:rsidRDefault="00A02D45" w:rsidP="000D05D2">
      <w:pPr>
        <w:rPr>
          <w:rFonts w:ascii="Arial" w:hAnsi="Arial" w:cs="Arial"/>
        </w:rPr>
      </w:pPr>
    </w:p>
    <w:p w14:paraId="03964BFE" w14:textId="26F0F99D" w:rsidR="003F144E" w:rsidRDefault="0089094E" w:rsidP="000D05D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UPDATE LOG</w:t>
      </w:r>
      <w:r w:rsidR="003F144E">
        <w:rPr>
          <w:rFonts w:ascii="Arial" w:hAnsi="Arial" w:cs="Arial"/>
          <w:b/>
          <w:bCs/>
          <w:color w:val="2D395A"/>
          <w:sz w:val="32"/>
          <w:szCs w:val="32"/>
        </w:rPr>
        <w:br/>
      </w:r>
    </w:p>
    <w:p w14:paraId="26517D1D" w14:textId="6FACCE01" w:rsidR="00326DBA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Once approved, a</w:t>
      </w:r>
      <w:r w:rsidRPr="000D05D2">
        <w:rPr>
          <w:rFonts w:ascii="Arial" w:hAnsi="Arial" w:cs="Arial"/>
        </w:rPr>
        <w:t xml:space="preserve">ll updates to 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detailed below:</w:t>
      </w:r>
    </w:p>
    <w:p w14:paraId="4222C374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3F144E">
        <w:tc>
          <w:tcPr>
            <w:tcW w:w="562" w:type="dxa"/>
          </w:tcPr>
          <w:p w14:paraId="53994F83" w14:textId="77777777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8" w:type="dxa"/>
          </w:tcPr>
          <w:p w14:paraId="29B952F1" w14:textId="49DA37BE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Changes (provide details of any changes made)</w:t>
            </w:r>
          </w:p>
        </w:tc>
        <w:tc>
          <w:tcPr>
            <w:tcW w:w="2284" w:type="dxa"/>
          </w:tcPr>
          <w:p w14:paraId="45AFB5DA" w14:textId="24BE2CC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Changed</w:t>
            </w:r>
          </w:p>
        </w:tc>
        <w:tc>
          <w:tcPr>
            <w:tcW w:w="2784" w:type="dxa"/>
          </w:tcPr>
          <w:p w14:paraId="00E03EEC" w14:textId="03761229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Changed By</w:t>
            </w:r>
          </w:p>
        </w:tc>
      </w:tr>
      <w:tr w:rsidR="003F144E" w:rsidRPr="000D05D2" w14:paraId="1598EF1F" w14:textId="77777777" w:rsidTr="003F144E">
        <w:tc>
          <w:tcPr>
            <w:tcW w:w="562" w:type="dxa"/>
          </w:tcPr>
          <w:p w14:paraId="0CAA1A74" w14:textId="3A09B07C" w:rsidR="003F144E" w:rsidRPr="000D05D2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7214615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28A7AE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1ED589D7" w14:textId="77777777" w:rsidTr="003F144E">
        <w:tc>
          <w:tcPr>
            <w:tcW w:w="562" w:type="dxa"/>
          </w:tcPr>
          <w:p w14:paraId="66E098E7" w14:textId="39044BB7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084218E4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6AC1909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09B65ED2" w14:textId="77777777" w:rsidTr="003F144E">
        <w:tc>
          <w:tcPr>
            <w:tcW w:w="562" w:type="dxa"/>
          </w:tcPr>
          <w:p w14:paraId="47083BC2" w14:textId="70B460C6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86626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7A6D0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502CDCCA" w14:textId="4996510E" w:rsidR="00097573" w:rsidRDefault="00097573" w:rsidP="000D05D2">
      <w:pPr>
        <w:rPr>
          <w:rFonts w:ascii="Arial" w:hAnsi="Arial" w:cs="Arial"/>
        </w:rPr>
      </w:pPr>
    </w:p>
    <w:p w14:paraId="26B071E9" w14:textId="77777777" w:rsidR="003F144E" w:rsidRDefault="003F144E" w:rsidP="000D05D2">
      <w:pPr>
        <w:rPr>
          <w:rFonts w:ascii="Arial" w:hAnsi="Arial" w:cs="Arial"/>
        </w:rPr>
      </w:pPr>
    </w:p>
    <w:p w14:paraId="1484A191" w14:textId="1A8148F8" w:rsidR="00326DBA" w:rsidRPr="003F144E" w:rsidRDefault="0089094E" w:rsidP="0021245E">
      <w:pPr>
        <w:outlineLvl w:val="0"/>
        <w:rPr>
          <w:rFonts w:ascii="Arial" w:hAnsi="Arial" w:cs="Arial"/>
          <w:b/>
          <w:bCs/>
          <w:color w:val="2D395A"/>
          <w:sz w:val="32"/>
          <w:szCs w:val="32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REVIEW LIST</w:t>
      </w:r>
    </w:p>
    <w:p w14:paraId="41FE086F" w14:textId="77777777" w:rsidR="003F144E" w:rsidRDefault="003F144E" w:rsidP="000D05D2">
      <w:pPr>
        <w:rPr>
          <w:rFonts w:ascii="Arial" w:hAnsi="Arial" w:cs="Arial"/>
        </w:rPr>
      </w:pPr>
    </w:p>
    <w:p w14:paraId="267273E5" w14:textId="77777777" w:rsidR="003F144E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05D2">
        <w:rPr>
          <w:rFonts w:ascii="Arial" w:hAnsi="Arial" w:cs="Arial"/>
        </w:rPr>
        <w:t xml:space="preserve">ll leaders involved in running activities should be listed below and </w:t>
      </w:r>
      <w:r w:rsidRPr="0089094E">
        <w:rPr>
          <w:rFonts w:ascii="Arial" w:hAnsi="Arial" w:cs="Arial"/>
          <w:b/>
          <w:bCs/>
          <w:color w:val="FF0000"/>
          <w:u w:val="single"/>
        </w:rPr>
        <w:t xml:space="preserve">MUST </w:t>
      </w:r>
      <w:r w:rsidRPr="000D05D2">
        <w:rPr>
          <w:rFonts w:ascii="Arial" w:hAnsi="Arial" w:cs="Arial"/>
        </w:rPr>
        <w:t>review this risk assessment once approved.</w:t>
      </w:r>
    </w:p>
    <w:p w14:paraId="2E61FC40" w14:textId="5A0493C1" w:rsidR="003F144E" w:rsidRDefault="003F144E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All future updates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also be shared with all leaders on the review list below</w:t>
      </w:r>
      <w:r>
        <w:rPr>
          <w:rFonts w:ascii="Arial" w:hAnsi="Arial" w:cs="Arial"/>
        </w:rPr>
        <w:t>.</w:t>
      </w:r>
    </w:p>
    <w:p w14:paraId="635194E2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1985"/>
      </w:tblGrid>
      <w:tr w:rsidR="003F144E" w:rsidRPr="000D05D2" w14:paraId="1A770DE0" w14:textId="77777777" w:rsidTr="003F144E">
        <w:tc>
          <w:tcPr>
            <w:tcW w:w="4815" w:type="dxa"/>
          </w:tcPr>
          <w:p w14:paraId="2CEC18D9" w14:textId="77641B2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1DAA9925" w14:textId="525B9371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5" w:type="dxa"/>
          </w:tcPr>
          <w:p w14:paraId="2D290A26" w14:textId="60790466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Reviewed</w:t>
            </w:r>
          </w:p>
        </w:tc>
      </w:tr>
      <w:tr w:rsidR="003F144E" w:rsidRPr="000D05D2" w14:paraId="33B940F4" w14:textId="77777777" w:rsidTr="003F144E">
        <w:tc>
          <w:tcPr>
            <w:tcW w:w="4815" w:type="dxa"/>
          </w:tcPr>
          <w:p w14:paraId="645C1B7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478066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C431D9" w14:textId="34C1DCFC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F0CD6D2" w14:textId="77777777" w:rsidTr="003F144E">
        <w:tc>
          <w:tcPr>
            <w:tcW w:w="4815" w:type="dxa"/>
          </w:tcPr>
          <w:p w14:paraId="3212DBE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48DFB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8C079D" w14:textId="2E157C28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38B62AB" w14:textId="77777777" w:rsidTr="003F144E">
        <w:tc>
          <w:tcPr>
            <w:tcW w:w="4815" w:type="dxa"/>
          </w:tcPr>
          <w:p w14:paraId="4490CDFF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7D593D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B99E4" w14:textId="4BBBAA34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16752AC8" w14:textId="77777777" w:rsidR="00CE3773" w:rsidRPr="000D05D2" w:rsidRDefault="00CE3773">
      <w:pPr>
        <w:rPr>
          <w:rFonts w:ascii="Arial" w:hAnsi="Arial" w:cs="Arial"/>
        </w:rPr>
      </w:pPr>
    </w:p>
    <w:sectPr w:rsidR="00CE3773" w:rsidRPr="000D05D2" w:rsidSect="00EF2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71AC" w14:textId="77777777" w:rsidR="00B7449D" w:rsidRDefault="00B7449D" w:rsidP="00132241">
      <w:r>
        <w:separator/>
      </w:r>
    </w:p>
  </w:endnote>
  <w:endnote w:type="continuationSeparator" w:id="0">
    <w:p w14:paraId="48DE9D5B" w14:textId="77777777" w:rsidR="00B7449D" w:rsidRDefault="00B7449D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4AE1" w14:textId="77777777" w:rsidR="00C2126B" w:rsidRDefault="00C21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9425" w14:textId="5CD5E168" w:rsidR="00C2126B" w:rsidRDefault="00C2126B">
    <w:pPr>
      <w:pStyle w:val="Footer"/>
    </w:pPr>
    <w:r>
      <w:t>26</w:t>
    </w:r>
    <w:r w:rsidRPr="00C2126B">
      <w:rPr>
        <w:vertAlign w:val="superscript"/>
      </w:rPr>
      <w:t>th</w:t>
    </w:r>
    <w:r>
      <w:t xml:space="preserve"> August 2020</w:t>
    </w:r>
  </w:p>
  <w:p w14:paraId="600B16EC" w14:textId="60E2F85B" w:rsidR="00132241" w:rsidRPr="00EF2A55" w:rsidRDefault="00132241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E578" w14:textId="77777777" w:rsidR="00C2126B" w:rsidRDefault="00C21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14DDE" w14:textId="77777777" w:rsidR="00B7449D" w:rsidRDefault="00B7449D" w:rsidP="00132241">
      <w:r>
        <w:separator/>
      </w:r>
    </w:p>
  </w:footnote>
  <w:footnote w:type="continuationSeparator" w:id="0">
    <w:p w14:paraId="615C50B1" w14:textId="77777777" w:rsidR="00B7449D" w:rsidRDefault="00B7449D" w:rsidP="0013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8739" w14:textId="77777777" w:rsidR="00C2126B" w:rsidRDefault="00C21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C75D" w14:textId="77777777" w:rsidR="00C2126B" w:rsidRDefault="00C21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8A82" w14:textId="77777777" w:rsidR="00C2126B" w:rsidRDefault="00C21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54D9"/>
    <w:multiLevelType w:val="hybridMultilevel"/>
    <w:tmpl w:val="A1F813D4"/>
    <w:lvl w:ilvl="0" w:tplc="F59E7498">
      <w:start w:val="7"/>
      <w:numFmt w:val="bullet"/>
      <w:lvlText w:val="-"/>
      <w:lvlJc w:val="left"/>
      <w:pPr>
        <w:ind w:left="360" w:hanging="360"/>
      </w:pPr>
      <w:rPr>
        <w:rFonts w:ascii="Arial" w:eastAsia="Nunito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506B"/>
    <w:multiLevelType w:val="hybridMultilevel"/>
    <w:tmpl w:val="14E4A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B1BEF"/>
    <w:multiLevelType w:val="hybridMultilevel"/>
    <w:tmpl w:val="6B6EE308"/>
    <w:lvl w:ilvl="0" w:tplc="4D587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960B9"/>
    <w:multiLevelType w:val="hybridMultilevel"/>
    <w:tmpl w:val="69B00F9A"/>
    <w:lvl w:ilvl="0" w:tplc="F59E7498">
      <w:start w:val="7"/>
      <w:numFmt w:val="bullet"/>
      <w:lvlText w:val="-"/>
      <w:lvlJc w:val="left"/>
      <w:pPr>
        <w:ind w:left="1080" w:hanging="360"/>
      </w:pPr>
      <w:rPr>
        <w:rFonts w:ascii="Arial" w:eastAsia="Nunito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8B0D5E"/>
    <w:multiLevelType w:val="hybridMultilevel"/>
    <w:tmpl w:val="26AE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A4821"/>
    <w:multiLevelType w:val="hybridMultilevel"/>
    <w:tmpl w:val="9770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7"/>
  </w:num>
  <w:num w:numId="8">
    <w:abstractNumId w:val="14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25258"/>
    <w:rsid w:val="000472DF"/>
    <w:rsid w:val="00061B33"/>
    <w:rsid w:val="00082542"/>
    <w:rsid w:val="00095312"/>
    <w:rsid w:val="00097573"/>
    <w:rsid w:val="000A15D4"/>
    <w:rsid w:val="000A4315"/>
    <w:rsid w:val="000B2DDC"/>
    <w:rsid w:val="000C619E"/>
    <w:rsid w:val="000C79DF"/>
    <w:rsid w:val="000D05D2"/>
    <w:rsid w:val="00120897"/>
    <w:rsid w:val="00126004"/>
    <w:rsid w:val="00132241"/>
    <w:rsid w:val="00184CCD"/>
    <w:rsid w:val="00197A69"/>
    <w:rsid w:val="001C6D91"/>
    <w:rsid w:val="001E24B9"/>
    <w:rsid w:val="001F3F54"/>
    <w:rsid w:val="001F4C06"/>
    <w:rsid w:val="0021245E"/>
    <w:rsid w:val="00212AE8"/>
    <w:rsid w:val="00224247"/>
    <w:rsid w:val="0023700E"/>
    <w:rsid w:val="00242BB8"/>
    <w:rsid w:val="002728B3"/>
    <w:rsid w:val="00274760"/>
    <w:rsid w:val="00275A65"/>
    <w:rsid w:val="0028095E"/>
    <w:rsid w:val="00281FE9"/>
    <w:rsid w:val="0029030A"/>
    <w:rsid w:val="002F5FCB"/>
    <w:rsid w:val="003231E6"/>
    <w:rsid w:val="00326DBA"/>
    <w:rsid w:val="00330904"/>
    <w:rsid w:val="00343D73"/>
    <w:rsid w:val="0035750A"/>
    <w:rsid w:val="003C7D03"/>
    <w:rsid w:val="003D70BA"/>
    <w:rsid w:val="003D7E6B"/>
    <w:rsid w:val="003F144E"/>
    <w:rsid w:val="003F3FB4"/>
    <w:rsid w:val="004105BC"/>
    <w:rsid w:val="004262BF"/>
    <w:rsid w:val="0042679D"/>
    <w:rsid w:val="00435427"/>
    <w:rsid w:val="00441D23"/>
    <w:rsid w:val="00477730"/>
    <w:rsid w:val="0048112F"/>
    <w:rsid w:val="004A5011"/>
    <w:rsid w:val="004B760E"/>
    <w:rsid w:val="004C5A0F"/>
    <w:rsid w:val="004E4C4C"/>
    <w:rsid w:val="004F35A9"/>
    <w:rsid w:val="005026A8"/>
    <w:rsid w:val="00521E22"/>
    <w:rsid w:val="00536306"/>
    <w:rsid w:val="00550AE2"/>
    <w:rsid w:val="00563200"/>
    <w:rsid w:val="00586909"/>
    <w:rsid w:val="00592789"/>
    <w:rsid w:val="0059383B"/>
    <w:rsid w:val="005F2BF7"/>
    <w:rsid w:val="00616A87"/>
    <w:rsid w:val="006205C5"/>
    <w:rsid w:val="0063254F"/>
    <w:rsid w:val="00636593"/>
    <w:rsid w:val="00647CF4"/>
    <w:rsid w:val="006631C1"/>
    <w:rsid w:val="00667B60"/>
    <w:rsid w:val="006854AC"/>
    <w:rsid w:val="006A6C27"/>
    <w:rsid w:val="006B467E"/>
    <w:rsid w:val="006B6931"/>
    <w:rsid w:val="006C06EC"/>
    <w:rsid w:val="006F57A2"/>
    <w:rsid w:val="007240EE"/>
    <w:rsid w:val="007363A0"/>
    <w:rsid w:val="007603C1"/>
    <w:rsid w:val="0076402B"/>
    <w:rsid w:val="00772F62"/>
    <w:rsid w:val="00775D5A"/>
    <w:rsid w:val="00791B2D"/>
    <w:rsid w:val="007960C6"/>
    <w:rsid w:val="007A0A9E"/>
    <w:rsid w:val="007C3E73"/>
    <w:rsid w:val="007D3F04"/>
    <w:rsid w:val="00804D41"/>
    <w:rsid w:val="00846739"/>
    <w:rsid w:val="008610EE"/>
    <w:rsid w:val="00863D9F"/>
    <w:rsid w:val="0089094E"/>
    <w:rsid w:val="008A603B"/>
    <w:rsid w:val="008C659D"/>
    <w:rsid w:val="008D4069"/>
    <w:rsid w:val="008E3BE4"/>
    <w:rsid w:val="008E4E19"/>
    <w:rsid w:val="008F2182"/>
    <w:rsid w:val="0094055E"/>
    <w:rsid w:val="00942B04"/>
    <w:rsid w:val="009673EC"/>
    <w:rsid w:val="00970224"/>
    <w:rsid w:val="009771E8"/>
    <w:rsid w:val="009832AD"/>
    <w:rsid w:val="009A75EC"/>
    <w:rsid w:val="009C04C1"/>
    <w:rsid w:val="009E0AB5"/>
    <w:rsid w:val="00A010B3"/>
    <w:rsid w:val="00A02D45"/>
    <w:rsid w:val="00A0397A"/>
    <w:rsid w:val="00A11D27"/>
    <w:rsid w:val="00A125DB"/>
    <w:rsid w:val="00A229DF"/>
    <w:rsid w:val="00A565A5"/>
    <w:rsid w:val="00A60F2F"/>
    <w:rsid w:val="00A74E91"/>
    <w:rsid w:val="00A8276B"/>
    <w:rsid w:val="00AA1C7D"/>
    <w:rsid w:val="00AB444A"/>
    <w:rsid w:val="00AD4209"/>
    <w:rsid w:val="00B13C92"/>
    <w:rsid w:val="00B2520A"/>
    <w:rsid w:val="00B55286"/>
    <w:rsid w:val="00B62599"/>
    <w:rsid w:val="00B7449D"/>
    <w:rsid w:val="00B77548"/>
    <w:rsid w:val="00B828F8"/>
    <w:rsid w:val="00B8652B"/>
    <w:rsid w:val="00B94C30"/>
    <w:rsid w:val="00BB221B"/>
    <w:rsid w:val="00BB6548"/>
    <w:rsid w:val="00C0455D"/>
    <w:rsid w:val="00C04AF5"/>
    <w:rsid w:val="00C2126B"/>
    <w:rsid w:val="00C27244"/>
    <w:rsid w:val="00C32D3C"/>
    <w:rsid w:val="00C43112"/>
    <w:rsid w:val="00C4709E"/>
    <w:rsid w:val="00C53710"/>
    <w:rsid w:val="00C80112"/>
    <w:rsid w:val="00C92A33"/>
    <w:rsid w:val="00CA79D0"/>
    <w:rsid w:val="00CB0748"/>
    <w:rsid w:val="00CE3773"/>
    <w:rsid w:val="00D00364"/>
    <w:rsid w:val="00D0390B"/>
    <w:rsid w:val="00D22A72"/>
    <w:rsid w:val="00D230F5"/>
    <w:rsid w:val="00D27E60"/>
    <w:rsid w:val="00D548E7"/>
    <w:rsid w:val="00D55A0A"/>
    <w:rsid w:val="00D714CD"/>
    <w:rsid w:val="00D800C6"/>
    <w:rsid w:val="00DB4B09"/>
    <w:rsid w:val="00DD77D2"/>
    <w:rsid w:val="00DE06F0"/>
    <w:rsid w:val="00E00929"/>
    <w:rsid w:val="00E14539"/>
    <w:rsid w:val="00E23A6A"/>
    <w:rsid w:val="00E25C55"/>
    <w:rsid w:val="00E347E7"/>
    <w:rsid w:val="00E4358F"/>
    <w:rsid w:val="00E66AEB"/>
    <w:rsid w:val="00E914B1"/>
    <w:rsid w:val="00EA6D14"/>
    <w:rsid w:val="00EE6B8A"/>
    <w:rsid w:val="00EE6BE5"/>
    <w:rsid w:val="00EF2A55"/>
    <w:rsid w:val="00F475FA"/>
    <w:rsid w:val="00F52337"/>
    <w:rsid w:val="00F646C2"/>
    <w:rsid w:val="00F94076"/>
    <w:rsid w:val="00F9551F"/>
    <w:rsid w:val="00FA25A8"/>
    <w:rsid w:val="00FB520B"/>
    <w:rsid w:val="00FB611C"/>
    <w:rsid w:val="00FC07CE"/>
    <w:rsid w:val="00FC341E"/>
    <w:rsid w:val="00FD3D54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21B"/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1B"/>
    <w:rPr>
      <w:rFonts w:ascii="Nunito Sans" w:eastAsia="Nunito Sans" w:hAnsi="Nunito Sans" w:cs="Nunito Sans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Jenny Weekes</cp:lastModifiedBy>
  <cp:revision>18</cp:revision>
  <cp:lastPrinted>2020-07-27T12:42:00Z</cp:lastPrinted>
  <dcterms:created xsi:type="dcterms:W3CDTF">2020-08-10T15:11:00Z</dcterms:created>
  <dcterms:modified xsi:type="dcterms:W3CDTF">2020-08-26T09:51:00Z</dcterms:modified>
</cp:coreProperties>
</file>